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F65FE" w:rsidRPr="00DF65FE" w:rsidTr="00DF65FE">
        <w:tc>
          <w:tcPr>
            <w:tcW w:w="9072" w:type="dxa"/>
            <w:shd w:val="clear" w:color="auto" w:fill="auto"/>
          </w:tcPr>
          <w:p w:rsidR="00D311E4" w:rsidRPr="00025067" w:rsidRDefault="00D311E4" w:rsidP="009B0971">
            <w:pPr>
              <w:ind w:right="285"/>
              <w:jc w:val="both"/>
            </w:pPr>
          </w:p>
          <w:p w:rsidR="00025067" w:rsidRPr="0065593C" w:rsidRDefault="00025067" w:rsidP="00025067">
            <w:pPr>
              <w:spacing w:after="120"/>
              <w:jc w:val="center"/>
              <w:rPr>
                <w:b/>
              </w:rPr>
            </w:pPr>
            <w:r w:rsidRPr="0065593C">
              <w:rPr>
                <w:b/>
              </w:rPr>
              <w:t>Согласие на обработку персональных данных</w:t>
            </w:r>
          </w:p>
          <w:p w:rsidR="00025067" w:rsidRPr="00C03039" w:rsidRDefault="00025067" w:rsidP="000250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3039">
              <w:rPr>
                <w:color w:val="000000"/>
              </w:rPr>
              <w:t xml:space="preserve">Я,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025067" w:rsidTr="00025067">
              <w:tc>
                <w:tcPr>
                  <w:tcW w:w="88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5067" w:rsidRPr="00025067" w:rsidRDefault="00025067" w:rsidP="0002506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593C">
                    <w:rPr>
                      <w:iCs/>
                      <w:color w:val="000000"/>
                      <w:sz w:val="20"/>
                      <w:szCs w:val="20"/>
                    </w:rPr>
                    <w:t>(указ</w:t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t>ать</w:t>
                  </w:r>
                  <w:r w:rsidRPr="0065593C">
                    <w:rPr>
                      <w:iCs/>
                      <w:color w:val="000000"/>
                      <w:sz w:val="20"/>
                      <w:szCs w:val="20"/>
                    </w:rPr>
                    <w:t xml:space="preserve"> фамили</w:t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t>ю</w:t>
                  </w:r>
                  <w:r w:rsidRPr="0065593C">
                    <w:rPr>
                      <w:iCs/>
                      <w:color w:val="000000"/>
                      <w:sz w:val="20"/>
                      <w:szCs w:val="20"/>
                    </w:rPr>
                    <w:t>, имя, отчество)</w:t>
                  </w:r>
                </w:p>
              </w:tc>
            </w:tr>
          </w:tbl>
          <w:p w:rsidR="00025067" w:rsidRDefault="00025067" w:rsidP="000250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3039">
              <w:rPr>
                <w:color w:val="000000"/>
              </w:rPr>
              <w:t>Зарегистрирован</w:t>
            </w:r>
            <w:r>
              <w:rPr>
                <w:color w:val="000000"/>
              </w:rPr>
              <w:t xml:space="preserve">(а) </w:t>
            </w:r>
            <w:r w:rsidRPr="00C03039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 xml:space="preserve">адресу 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6"/>
            </w:tblGrid>
            <w:tr w:rsidR="00025067" w:rsidTr="00025067">
              <w:tc>
                <w:tcPr>
                  <w:tcW w:w="8846" w:type="dxa"/>
                  <w:tcBorders>
                    <w:bottom w:val="single" w:sz="4" w:space="0" w:color="auto"/>
                  </w:tcBorders>
                </w:tcPr>
                <w:p w:rsidR="00025067" w:rsidRDefault="00025067" w:rsidP="0002506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025067" w:rsidTr="00025067">
              <w:tc>
                <w:tcPr>
                  <w:tcW w:w="8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5067" w:rsidRDefault="00025067" w:rsidP="0002506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D14351" w:rsidRDefault="00D14351" w:rsidP="0002506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025067" w:rsidTr="00025067">
              <w:tc>
                <w:tcPr>
                  <w:tcW w:w="8846" w:type="dxa"/>
                  <w:tcBorders>
                    <w:top w:val="single" w:sz="4" w:space="0" w:color="auto"/>
                  </w:tcBorders>
                </w:tcPr>
                <w:p w:rsidR="00025067" w:rsidRDefault="00025067" w:rsidP="0002506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:rsidR="00025067" w:rsidRDefault="00025067" w:rsidP="000250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02B76">
              <w:rPr>
                <w:iCs/>
                <w:color w:val="000000"/>
                <w:sz w:val="20"/>
                <w:szCs w:val="20"/>
              </w:rPr>
              <w:t>(указ</w:t>
            </w:r>
            <w:r>
              <w:rPr>
                <w:iCs/>
                <w:color w:val="000000"/>
                <w:sz w:val="20"/>
                <w:szCs w:val="20"/>
              </w:rPr>
              <w:t>ать</w:t>
            </w:r>
            <w:r w:rsidRPr="00002B76">
              <w:rPr>
                <w:iCs/>
                <w:color w:val="000000"/>
                <w:sz w:val="20"/>
                <w:szCs w:val="20"/>
              </w:rPr>
              <w:t xml:space="preserve"> адрес местожительства</w:t>
            </w:r>
            <w:r w:rsidR="00D14351">
              <w:rPr>
                <w:iCs/>
                <w:color w:val="000000"/>
                <w:sz w:val="20"/>
                <w:szCs w:val="20"/>
              </w:rPr>
              <w:t>:</w:t>
            </w:r>
            <w:r w:rsidR="00D14351" w:rsidRPr="00DF65FE">
              <w:rPr>
                <w:sz w:val="18"/>
                <w:szCs w:val="18"/>
              </w:rPr>
              <w:t xml:space="preserve"> почтовый индекс, адрес регистрации</w:t>
            </w:r>
            <w:r w:rsidRPr="00002B76">
              <w:rPr>
                <w:color w:val="000000"/>
                <w:sz w:val="20"/>
                <w:szCs w:val="20"/>
              </w:rPr>
              <w:t>)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6"/>
            </w:tblGrid>
            <w:tr w:rsidR="00025067" w:rsidTr="00025067">
              <w:tc>
                <w:tcPr>
                  <w:tcW w:w="8846" w:type="dxa"/>
                  <w:tcBorders>
                    <w:bottom w:val="single" w:sz="4" w:space="0" w:color="auto"/>
                  </w:tcBorders>
                </w:tcPr>
                <w:p w:rsidR="00025067" w:rsidRDefault="00025067" w:rsidP="0002506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025067" w:rsidTr="00025067">
              <w:tc>
                <w:tcPr>
                  <w:tcW w:w="8846" w:type="dxa"/>
                  <w:tcBorders>
                    <w:top w:val="single" w:sz="4" w:space="0" w:color="auto"/>
                  </w:tcBorders>
                </w:tcPr>
                <w:p w:rsidR="00025067" w:rsidRDefault="00025067" w:rsidP="007868A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  <w:p w:rsidR="007868AF" w:rsidRDefault="007868AF" w:rsidP="007868A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5067" w:rsidRPr="0065593C" w:rsidRDefault="00025067" w:rsidP="0002506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65593C">
              <w:rPr>
                <w:iCs/>
                <w:color w:val="000000"/>
                <w:sz w:val="20"/>
                <w:szCs w:val="20"/>
              </w:rPr>
              <w:t>(указ</w:t>
            </w:r>
            <w:r>
              <w:rPr>
                <w:iCs/>
                <w:color w:val="000000"/>
                <w:sz w:val="20"/>
                <w:szCs w:val="20"/>
              </w:rPr>
              <w:t xml:space="preserve">ать </w:t>
            </w:r>
            <w:r w:rsidRPr="0065593C">
              <w:rPr>
                <w:iCs/>
                <w:color w:val="000000"/>
                <w:sz w:val="20"/>
                <w:szCs w:val="20"/>
              </w:rPr>
              <w:t>наименование и номер документа, удостоверяющего личность, сведения о дате выдачи документа и выдавшем его органе)</w:t>
            </w:r>
          </w:p>
          <w:p w:rsidR="00025067" w:rsidRPr="001F46BC" w:rsidRDefault="00025067" w:rsidP="00025067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  <w:r w:rsidRPr="001F46BC">
              <w:rPr>
                <w:color w:val="000000"/>
              </w:rPr>
              <w:t>в соответствии с п. 4 ст. 9 Федерального закона «</w:t>
            </w:r>
            <w:r w:rsidRPr="001F46BC">
              <w:rPr>
                <w:iCs/>
                <w:color w:val="000000"/>
              </w:rPr>
              <w:t>О</w:t>
            </w:r>
            <w:r w:rsidRPr="001F46BC">
              <w:rPr>
                <w:i/>
                <w:iCs/>
                <w:color w:val="000000"/>
              </w:rPr>
              <w:t xml:space="preserve"> </w:t>
            </w:r>
            <w:r w:rsidRPr="001F46BC">
              <w:rPr>
                <w:color w:val="000000"/>
              </w:rPr>
              <w:t xml:space="preserve">персональных данных» </w:t>
            </w:r>
            <w:r>
              <w:rPr>
                <w:color w:val="000000"/>
              </w:rPr>
              <w:br/>
            </w:r>
            <w:r w:rsidRPr="001F46BC">
              <w:rPr>
                <w:color w:val="000000"/>
              </w:rPr>
              <w:t xml:space="preserve">от 27.07.2006 года № 152-ФЗ </w:t>
            </w:r>
            <w:r w:rsidRPr="001F46BC">
              <w:rPr>
                <w:b/>
                <w:color w:val="000000"/>
              </w:rPr>
              <w:t>даю согласие</w:t>
            </w:r>
            <w:r w:rsidRPr="001F46BC">
              <w:rPr>
                <w:color w:val="000000"/>
              </w:rPr>
              <w:t xml:space="preserve"> </w:t>
            </w:r>
            <w:r w:rsidR="000729DF">
              <w:rPr>
                <w:color w:val="000000"/>
              </w:rPr>
              <w:t>АО «</w:t>
            </w:r>
            <w:r w:rsidRPr="001F46BC">
              <w:rPr>
                <w:color w:val="000000"/>
              </w:rPr>
              <w:t>А</w:t>
            </w:r>
            <w:r w:rsidR="000729DF">
              <w:rPr>
                <w:color w:val="000000"/>
              </w:rPr>
              <w:t>виакомпания «Россия»</w:t>
            </w:r>
            <w:r w:rsidRPr="001F46BC">
              <w:rPr>
                <w:color w:val="000000"/>
              </w:rPr>
              <w:t>,</w:t>
            </w:r>
            <w:r w:rsidR="000729DF">
              <w:rPr>
                <w:color w:val="000000"/>
              </w:rPr>
              <w:t xml:space="preserve"> </w:t>
            </w:r>
            <w:r w:rsidRPr="001F46BC">
              <w:rPr>
                <w:color w:val="000000"/>
              </w:rPr>
              <w:t xml:space="preserve">находящемуся по адресу: </w:t>
            </w:r>
            <w:r w:rsidR="000729DF">
              <w:rPr>
                <w:color w:val="000000"/>
              </w:rPr>
              <w:t>196210</w:t>
            </w:r>
            <w:r w:rsidRPr="001F46BC">
              <w:rPr>
                <w:color w:val="000000"/>
              </w:rPr>
              <w:t xml:space="preserve">, г. </w:t>
            </w:r>
            <w:r w:rsidR="000729DF">
              <w:rPr>
                <w:color w:val="000000"/>
              </w:rPr>
              <w:t>Санкт-Петербург</w:t>
            </w:r>
            <w:r w:rsidRPr="001F46BC">
              <w:rPr>
                <w:color w:val="000000"/>
              </w:rPr>
              <w:t xml:space="preserve">, ул. </w:t>
            </w:r>
            <w:r w:rsidR="000729DF">
              <w:rPr>
                <w:color w:val="000000"/>
              </w:rPr>
              <w:t>Пилотов</w:t>
            </w:r>
            <w:r w:rsidRPr="001F46BC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</w:t>
            </w:r>
            <w:r w:rsidRPr="001F46BC">
              <w:rPr>
                <w:color w:val="000000"/>
              </w:rPr>
              <w:t>1</w:t>
            </w:r>
            <w:r w:rsidR="000729DF">
              <w:rPr>
                <w:color w:val="000000"/>
              </w:rPr>
              <w:t>8/4</w:t>
            </w:r>
            <w:r w:rsidRPr="001F46BC">
              <w:rPr>
                <w:color w:val="000000"/>
              </w:rPr>
              <w:t>, на автоматизированную, а также без использования средств автоматизации обработку моих персональных данных</w:t>
            </w:r>
            <w:r>
              <w:rPr>
                <w:color w:val="000000"/>
              </w:rPr>
              <w:t>,</w:t>
            </w:r>
            <w:r w:rsidRPr="001F46BC">
              <w:rPr>
                <w:color w:val="000000"/>
              </w:rPr>
              <w:t xml:space="preserve"> включая систематизацию, накопление, хранение, уточнение (обновление, изменение), извлечение, использование</w:t>
            </w:r>
            <w:r w:rsidRPr="00C945F8">
              <w:rPr>
                <w:strike/>
              </w:rPr>
              <w:t>,</w:t>
            </w:r>
            <w:r w:rsidRPr="00C945F8">
              <w:rPr>
                <w:color w:val="FF0000"/>
              </w:rPr>
              <w:t xml:space="preserve"> </w:t>
            </w:r>
            <w:r w:rsidRPr="001F46BC">
              <w:rPr>
                <w:color w:val="000000"/>
              </w:rPr>
              <w:t xml:space="preserve">блокирование, уничтожение </w:t>
            </w:r>
            <w:r>
              <w:rPr>
                <w:color w:val="000000"/>
              </w:rPr>
              <w:t xml:space="preserve">для оформления справки </w:t>
            </w:r>
            <w:r w:rsidRPr="006C3352">
              <w:rPr>
                <w:color w:val="000000"/>
              </w:rPr>
              <w:t xml:space="preserve">о предоставлении информации об </w:t>
            </w:r>
            <w:r>
              <w:rPr>
                <w:color w:val="000000"/>
              </w:rPr>
              <w:t>авиаперевозке.</w:t>
            </w:r>
          </w:p>
          <w:p w:rsidR="00025067" w:rsidRPr="00235B0B" w:rsidRDefault="00025067" w:rsidP="0002506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</w:rPr>
            </w:pPr>
            <w:r w:rsidRPr="00235B0B">
              <w:rPr>
                <w:color w:val="000000" w:themeColor="text1"/>
              </w:rPr>
              <w:t xml:space="preserve">Перечень моих персональных данных, на обработку которых я </w:t>
            </w:r>
            <w:r w:rsidRPr="00235B0B">
              <w:rPr>
                <w:b/>
                <w:color w:val="000000" w:themeColor="text1"/>
              </w:rPr>
              <w:t>даю согласие</w:t>
            </w:r>
            <w:r w:rsidRPr="00235B0B">
              <w:rPr>
                <w:color w:val="000000" w:themeColor="text1"/>
              </w:rPr>
              <w:t>:</w:t>
            </w:r>
          </w:p>
          <w:p w:rsidR="00025067" w:rsidRPr="00235B0B" w:rsidRDefault="00025067" w:rsidP="0002506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</w:rPr>
            </w:pPr>
            <w:r w:rsidRPr="00235B0B">
              <w:rPr>
                <w:color w:val="000000" w:themeColor="text1"/>
              </w:rPr>
              <w:t xml:space="preserve">фамилия, имя, отчество, пол, наименование и номер документа, удостоверяющего личность, сведения о дате выдачи документа и выдавшем его органе, почтовый индекс, адрес местожительства, </w:t>
            </w:r>
            <w:r w:rsidR="004C1F5A" w:rsidRPr="00B5797A">
              <w:t>код бронирования</w:t>
            </w:r>
            <w:r w:rsidR="004C1F5A">
              <w:rPr>
                <w:color w:val="000000" w:themeColor="text1"/>
              </w:rPr>
              <w:t xml:space="preserve">, </w:t>
            </w:r>
            <w:r w:rsidRPr="00235B0B">
              <w:rPr>
                <w:color w:val="000000" w:themeColor="text1"/>
              </w:rPr>
              <w:t>номер авиабилета, маршрут, даты вылета/прилета, номер рейса, стоимость перевозки/багажа/услуг, контактный номер телефона, адрес личной электронной почты.</w:t>
            </w:r>
          </w:p>
          <w:p w:rsidR="00025067" w:rsidRPr="00235B0B" w:rsidRDefault="00025067" w:rsidP="0002506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300"/>
              <w:gridCol w:w="298"/>
              <w:gridCol w:w="296"/>
              <w:gridCol w:w="297"/>
              <w:gridCol w:w="296"/>
              <w:gridCol w:w="297"/>
              <w:gridCol w:w="296"/>
              <w:gridCol w:w="295"/>
              <w:gridCol w:w="295"/>
              <w:gridCol w:w="296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</w:tblGrid>
            <w:tr w:rsidR="00235B0B" w:rsidRPr="00235B0B" w:rsidTr="00FF6F57">
              <w:trPr>
                <w:trHeight w:val="304"/>
              </w:trPr>
              <w:tc>
                <w:tcPr>
                  <w:tcW w:w="324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1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1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1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9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9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0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:rsidR="00025067" w:rsidRPr="00235B0B" w:rsidRDefault="00025067" w:rsidP="0002506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025067" w:rsidRPr="00235B0B" w:rsidRDefault="00025067" w:rsidP="000250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35B0B">
              <w:rPr>
                <w:color w:val="000000" w:themeColor="text1"/>
                <w:sz w:val="20"/>
                <w:szCs w:val="20"/>
              </w:rPr>
              <w:t>(адрес электронной почты печатным шрифтом</w:t>
            </w:r>
            <w:r w:rsidRPr="00235B0B">
              <w:rPr>
                <w:color w:val="000000" w:themeColor="text1"/>
                <w:sz w:val="18"/>
                <w:szCs w:val="18"/>
              </w:rPr>
              <w:t>)</w:t>
            </w:r>
          </w:p>
          <w:p w:rsidR="00025067" w:rsidRPr="00235B0B" w:rsidRDefault="00025067" w:rsidP="000250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5067" w:rsidRPr="00235B0B" w:rsidRDefault="00025067" w:rsidP="0002506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5B0B">
              <w:rPr>
                <w:color w:val="000000" w:themeColor="text1"/>
              </w:rPr>
              <w:t>+ 7 (</w:t>
            </w:r>
            <w:r w:rsidRPr="00235B0B">
              <w:rPr>
                <w:color w:val="000000" w:themeColor="text1"/>
              </w:rPr>
              <w:tab/>
              <w:t xml:space="preserve">          ) </w:t>
            </w:r>
          </w:p>
          <w:p w:rsidR="00025067" w:rsidRPr="00235B0B" w:rsidRDefault="00025067" w:rsidP="000250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35B0B">
              <w:rPr>
                <w:color w:val="000000" w:themeColor="text1"/>
                <w:sz w:val="20"/>
                <w:szCs w:val="20"/>
              </w:rPr>
              <w:t>(контактный номер телефона)</w:t>
            </w:r>
          </w:p>
          <w:p w:rsidR="00025067" w:rsidRPr="00235B0B" w:rsidRDefault="00025067" w:rsidP="00025067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color w:val="000000" w:themeColor="text1"/>
              </w:rPr>
            </w:pPr>
            <w:r w:rsidRPr="00235B0B">
              <w:rPr>
                <w:color w:val="000000" w:themeColor="text1"/>
              </w:rPr>
              <w:t>Содержание действий по обработке персональных данных мне разъяснено.</w:t>
            </w:r>
          </w:p>
          <w:p w:rsidR="00025067" w:rsidRDefault="00025067" w:rsidP="0002506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235B0B">
              <w:rPr>
                <w:color w:val="000000" w:themeColor="text1"/>
              </w:rPr>
              <w:t xml:space="preserve">Настоящее согласие действует со дня его подписания до </w:t>
            </w:r>
            <w:r w:rsidRPr="0067056D">
              <w:rPr>
                <w:color w:val="000000"/>
              </w:rPr>
              <w:t>даты получения справки о предоставлении информации об</w:t>
            </w:r>
            <w:r>
              <w:rPr>
                <w:color w:val="000000"/>
              </w:rPr>
              <w:t xml:space="preserve"> авиаперевозке</w:t>
            </w:r>
            <w:r w:rsidRPr="0067056D">
              <w:rPr>
                <w:color w:val="000000"/>
              </w:rPr>
              <w:t>.</w:t>
            </w:r>
          </w:p>
          <w:p w:rsidR="00025067" w:rsidRDefault="00D14351" w:rsidP="0002506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Персональные данные заявителя </w:t>
            </w:r>
            <w:r w:rsidRPr="00E034A1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гут быть </w:t>
            </w:r>
            <w:r w:rsidRPr="00E034A1">
              <w:rPr>
                <w:color w:val="000000"/>
              </w:rPr>
              <w:t>отозван</w:t>
            </w:r>
            <w:r>
              <w:rPr>
                <w:color w:val="000000"/>
              </w:rPr>
              <w:t>ы</w:t>
            </w:r>
            <w:r w:rsidRPr="00E034A1">
              <w:rPr>
                <w:color w:val="000000"/>
              </w:rPr>
              <w:t xml:space="preserve"> </w:t>
            </w:r>
            <w:r w:rsidR="00025067" w:rsidRPr="00E034A1">
              <w:rPr>
                <w:color w:val="000000"/>
              </w:rPr>
              <w:t xml:space="preserve">путем вручения </w:t>
            </w:r>
            <w:r>
              <w:rPr>
                <w:color w:val="000000"/>
              </w:rPr>
              <w:br/>
            </w:r>
            <w:r w:rsidR="000729DF">
              <w:rPr>
                <w:color w:val="000000"/>
              </w:rPr>
              <w:t>АО «Авиакомпания «Россия</w:t>
            </w:r>
            <w:r w:rsidR="00025067" w:rsidRPr="00E034A1">
              <w:rPr>
                <w:color w:val="000000"/>
              </w:rPr>
              <w:t>» письменного</w:t>
            </w:r>
            <w:r w:rsidR="00025067">
              <w:rPr>
                <w:color w:val="000000"/>
              </w:rPr>
              <w:t xml:space="preserve"> уведомления об отзыве не менее</w:t>
            </w:r>
            <w:r w:rsidR="00025067" w:rsidRPr="00E034A1">
              <w:rPr>
                <w:color w:val="000000"/>
              </w:rPr>
              <w:t xml:space="preserve"> чем за 10 рабочих дней до даты прекращения обработки данных.</w:t>
            </w:r>
          </w:p>
          <w:p w:rsidR="00235B0B" w:rsidRDefault="00235B0B" w:rsidP="0002506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0729DF" w:rsidRDefault="000729DF" w:rsidP="0002506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025067" w:rsidRPr="00E07D5E" w:rsidRDefault="00025067" w:rsidP="00025067">
            <w:pPr>
              <w:rPr>
                <w:bCs/>
                <w:spacing w:val="-2"/>
                <w:sz w:val="20"/>
                <w:szCs w:val="20"/>
              </w:rPr>
            </w:pPr>
            <w:r w:rsidRPr="009B7561">
              <w:rPr>
                <w:bCs/>
                <w:spacing w:val="-2"/>
                <w:sz w:val="18"/>
                <w:szCs w:val="18"/>
              </w:rPr>
              <w:t>_________________________________</w:t>
            </w:r>
            <w:r w:rsidRPr="009B7561">
              <w:rPr>
                <w:bCs/>
                <w:spacing w:val="-2"/>
                <w:sz w:val="18"/>
                <w:szCs w:val="18"/>
              </w:rPr>
              <w:tab/>
              <w:t>__________________</w:t>
            </w:r>
            <w:r w:rsidRPr="009B7561">
              <w:rPr>
                <w:bCs/>
                <w:spacing w:val="-2"/>
                <w:sz w:val="18"/>
                <w:szCs w:val="18"/>
              </w:rPr>
              <w:tab/>
            </w:r>
            <w:r w:rsidRPr="009B7561">
              <w:rPr>
                <w:sz w:val="18"/>
              </w:rPr>
              <w:t>«</w:t>
            </w:r>
            <w:r w:rsidRPr="009B7561">
              <w:rPr>
                <w:sz w:val="18"/>
              </w:rPr>
              <w:tab/>
              <w:t xml:space="preserve">»  </w:t>
            </w:r>
            <w:r>
              <w:rPr>
                <w:sz w:val="20"/>
                <w:szCs w:val="20"/>
              </w:rPr>
              <w:t xml:space="preserve">_____________  </w:t>
            </w:r>
            <w:r w:rsidRPr="00991F95">
              <w:t>20</w:t>
            </w:r>
            <w:r w:rsidRPr="00991F95">
              <w:rPr>
                <w:u w:val="single"/>
              </w:rPr>
              <w:t xml:space="preserve">        </w:t>
            </w:r>
            <w:r w:rsidRPr="00991F95">
              <w:t>г.</w:t>
            </w:r>
          </w:p>
          <w:p w:rsidR="00025067" w:rsidRDefault="00025067" w:rsidP="00B25D9C">
            <w:pPr>
              <w:spacing w:after="120"/>
              <w:rPr>
                <w:sz w:val="18"/>
              </w:rPr>
            </w:pPr>
            <w:r w:rsidRPr="009B7561">
              <w:rPr>
                <w:sz w:val="18"/>
              </w:rPr>
              <w:tab/>
              <w:t>(Ф</w:t>
            </w:r>
            <w:r>
              <w:rPr>
                <w:sz w:val="18"/>
              </w:rPr>
              <w:t>.</w:t>
            </w:r>
            <w:r w:rsidRPr="009B7561">
              <w:rPr>
                <w:sz w:val="18"/>
              </w:rPr>
              <w:t>И</w:t>
            </w:r>
            <w:r>
              <w:rPr>
                <w:sz w:val="18"/>
              </w:rPr>
              <w:t>.</w:t>
            </w:r>
            <w:r w:rsidRPr="009B7561">
              <w:rPr>
                <w:sz w:val="18"/>
              </w:rPr>
              <w:t>О</w:t>
            </w:r>
            <w:r>
              <w:rPr>
                <w:sz w:val="18"/>
              </w:rPr>
              <w:t>.</w:t>
            </w:r>
            <w:r w:rsidRPr="009B7561">
              <w:rPr>
                <w:sz w:val="18"/>
              </w:rPr>
              <w:t xml:space="preserve"> полнос</w:t>
            </w:r>
            <w:r>
              <w:rPr>
                <w:sz w:val="18"/>
              </w:rPr>
              <w:t xml:space="preserve">тью)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 </w:t>
            </w:r>
            <w:r w:rsidR="00D14351">
              <w:rPr>
                <w:sz w:val="18"/>
              </w:rPr>
              <w:t xml:space="preserve">(подпись)             </w:t>
            </w:r>
            <w:r w:rsidR="00D14351">
              <w:rPr>
                <w:sz w:val="18"/>
              </w:rPr>
              <w:tab/>
            </w:r>
            <w:r w:rsidR="00D14351">
              <w:rPr>
                <w:sz w:val="18"/>
              </w:rPr>
              <w:tab/>
            </w:r>
            <w:r w:rsidR="00D14351">
              <w:rPr>
                <w:sz w:val="18"/>
              </w:rPr>
              <w:tab/>
              <w:t>(дата)</w:t>
            </w:r>
          </w:p>
          <w:p w:rsidR="00006081" w:rsidRPr="00DF65FE" w:rsidRDefault="00006081" w:rsidP="00A276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006081" w:rsidRDefault="00006081" w:rsidP="00006081">
      <w:pPr>
        <w:ind w:right="285"/>
        <w:rPr>
          <w:b/>
          <w:sz w:val="20"/>
          <w:szCs w:val="20"/>
          <w:highlight w:val="yellow"/>
        </w:rPr>
      </w:pPr>
    </w:p>
    <w:p w:rsidR="00D311E4" w:rsidRDefault="00D311E4" w:rsidP="00006081">
      <w:pPr>
        <w:ind w:right="285"/>
        <w:rPr>
          <w:b/>
          <w:sz w:val="20"/>
          <w:szCs w:val="20"/>
          <w:highlight w:val="yellow"/>
        </w:rPr>
      </w:pPr>
    </w:p>
    <w:p w:rsidR="00D311E4" w:rsidRDefault="00D311E4" w:rsidP="00006081">
      <w:pPr>
        <w:ind w:right="285"/>
        <w:rPr>
          <w:b/>
          <w:sz w:val="20"/>
          <w:szCs w:val="20"/>
          <w:highlight w:val="yellow"/>
        </w:rPr>
      </w:pPr>
    </w:p>
    <w:p w:rsidR="00D311E4" w:rsidRDefault="00D311E4" w:rsidP="00006081">
      <w:pPr>
        <w:ind w:right="285"/>
        <w:rPr>
          <w:b/>
          <w:sz w:val="20"/>
          <w:szCs w:val="20"/>
          <w:highlight w:val="yellow"/>
        </w:rPr>
      </w:pPr>
    </w:p>
    <w:p w:rsidR="00D311E4" w:rsidRDefault="00D311E4" w:rsidP="00006081">
      <w:pPr>
        <w:ind w:right="285"/>
        <w:rPr>
          <w:b/>
          <w:sz w:val="20"/>
          <w:szCs w:val="20"/>
          <w:highlight w:val="yellow"/>
        </w:rPr>
      </w:pPr>
    </w:p>
    <w:p w:rsidR="00D311E4" w:rsidRDefault="00D311E4" w:rsidP="00006081">
      <w:pPr>
        <w:ind w:right="285"/>
        <w:rPr>
          <w:b/>
          <w:sz w:val="20"/>
          <w:szCs w:val="20"/>
          <w:highlight w:val="yellow"/>
        </w:rPr>
      </w:pPr>
    </w:p>
    <w:p w:rsidR="00D311E4" w:rsidRDefault="00D311E4" w:rsidP="00006081">
      <w:pPr>
        <w:ind w:right="285"/>
        <w:rPr>
          <w:b/>
          <w:sz w:val="20"/>
          <w:szCs w:val="20"/>
          <w:highlight w:val="yellow"/>
        </w:rPr>
      </w:pPr>
    </w:p>
    <w:p w:rsidR="00D311E4" w:rsidRDefault="00D311E4" w:rsidP="00006081">
      <w:pPr>
        <w:ind w:right="285"/>
        <w:rPr>
          <w:b/>
          <w:sz w:val="20"/>
          <w:szCs w:val="20"/>
          <w:highlight w:val="yellow"/>
        </w:rPr>
      </w:pPr>
    </w:p>
    <w:sectPr w:rsidR="00D311E4" w:rsidSect="00761BB1">
      <w:headerReference w:type="first" r:id="rId8"/>
      <w:footerReference w:type="first" r:id="rId9"/>
      <w:type w:val="oddPage"/>
      <w:pgSz w:w="11907" w:h="16840" w:code="9"/>
      <w:pgMar w:top="1134" w:right="1134" w:bottom="1134" w:left="1701" w:header="737" w:footer="73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86" w:rsidRDefault="008A7E86">
      <w:r>
        <w:separator/>
      </w:r>
    </w:p>
  </w:endnote>
  <w:endnote w:type="continuationSeparator" w:id="0">
    <w:p w:rsidR="008A7E86" w:rsidRDefault="008A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E7" w:rsidRDefault="000F4BE7">
    <w:pPr>
      <w:pStyle w:val="aa"/>
      <w:jc w:val="center"/>
    </w:pPr>
    <w:r>
      <w:rPr>
        <w:sz w:val="16"/>
      </w:rPr>
      <w:t xml:space="preserve">Проверьте актуальность документа на </w:t>
    </w:r>
    <w:hyperlink r:id="rId1" w:history="1">
      <w:r>
        <w:rPr>
          <w:rStyle w:val="a3"/>
          <w:sz w:val="16"/>
          <w:lang w:val="en-US"/>
        </w:rPr>
        <w:t>http</w:t>
      </w:r>
      <w:r>
        <w:rPr>
          <w:rStyle w:val="a3"/>
          <w:sz w:val="16"/>
        </w:rPr>
        <w:t>://</w:t>
      </w:r>
      <w:r>
        <w:rPr>
          <w:rStyle w:val="a3"/>
          <w:sz w:val="16"/>
          <w:lang w:val="en-US"/>
        </w:rPr>
        <w:t>qms</w:t>
      </w:r>
      <w:r>
        <w:rPr>
          <w:rStyle w:val="a3"/>
          <w:sz w:val="16"/>
        </w:rPr>
        <w:t>.</w:t>
      </w:r>
      <w:r>
        <w:rPr>
          <w:rStyle w:val="a3"/>
          <w:sz w:val="16"/>
          <w:lang w:val="en-US"/>
        </w:rPr>
        <w:t>aeroflot</w:t>
      </w:r>
    </w:hyperlink>
    <w:r>
      <w:rPr>
        <w:color w:val="0000FF"/>
        <w:sz w:val="16"/>
      </w:rPr>
      <w:t>.</w:t>
    </w:r>
    <w:r>
      <w:rPr>
        <w:color w:val="0000FF"/>
        <w:sz w:val="16"/>
        <w:lang w:val="en-US"/>
      </w:rPr>
      <w:t>ru</w:t>
    </w:r>
    <w:r>
      <w:rPr>
        <w:color w:val="0000FF"/>
        <w:sz w:val="16"/>
      </w:rPr>
      <w:t xml:space="preserve"> </w:t>
    </w:r>
    <w:r>
      <w:rPr>
        <w:sz w:val="16"/>
      </w:rPr>
      <w:t>перед использованием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86" w:rsidRDefault="008A7E86">
      <w:r>
        <w:separator/>
      </w:r>
    </w:p>
  </w:footnote>
  <w:footnote w:type="continuationSeparator" w:id="0">
    <w:p w:rsidR="008A7E86" w:rsidRDefault="008A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900"/>
      <w:gridCol w:w="4500"/>
      <w:gridCol w:w="2000"/>
    </w:tblGrid>
    <w:tr w:rsidR="000F4BE7">
      <w:trPr>
        <w:cantSplit/>
      </w:trPr>
      <w:tc>
        <w:tcPr>
          <w:tcW w:w="290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F4BE7" w:rsidRDefault="001E757F">
          <w:pPr>
            <w:spacing w:before="40"/>
            <w:jc w:val="center"/>
            <w:rPr>
              <w:b/>
              <w:bCs/>
              <w:color w:val="000000"/>
              <w:spacing w:val="100"/>
              <w:sz w:val="32"/>
              <w:szCs w:val="40"/>
            </w:rPr>
          </w:pPr>
          <w:r>
            <w:rPr>
              <w:rFonts w:ascii="Arial" w:hAnsi="Arial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ACC4D87" wp14:editId="0AC71D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187325</wp:posOffset>
                    </wp:positionV>
                    <wp:extent cx="548640" cy="234950"/>
                    <wp:effectExtent l="0" t="0" r="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64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BE7" w:rsidRDefault="001E757F">
                                <w:pPr>
                                  <w:pStyle w:val="ab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612B3CA2" wp14:editId="52C206C4">
                                      <wp:extent cx="361950" cy="142875"/>
                                      <wp:effectExtent l="0" t="0" r="0" b="0"/>
                                      <wp:docPr id="3" name="Рисунок 3" descr="logo3_aeroflo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logo3_aeroflot"/>
                                              <pic:cNvPicPr>
                                                <a:picLocks noChangeAspect="1" noChangeArrowheads="1" noCrop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1950" cy="1428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w14:anchorId="7ACC4D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5.4pt;margin-top:14.75pt;width:43.2pt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/EtAIAALg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" filled="f" stroked="f">
                    <v:textbox>
                      <w:txbxContent>
                        <w:p w:rsidR="000F4BE7" w:rsidRDefault="001E757F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drawing>
                              <wp:inline distT="0" distB="0" distL="0" distR="0" wp14:anchorId="612B3CA2" wp14:editId="52C206C4">
                                <wp:extent cx="361950" cy="142875"/>
                                <wp:effectExtent l="0" t="0" r="0" b="0"/>
                                <wp:docPr id="3" name="Рисунок 3" descr="logo3_aeroflo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3_aeroflot"/>
                                        <pic:cNvPicPr>
                                          <a:picLocks noChangeAspect="1" noChangeArrowheads="1" noCrop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F4BE7">
            <w:rPr>
              <w:b/>
              <w:bCs/>
              <w:color w:val="000000"/>
              <w:spacing w:val="100"/>
              <w:sz w:val="32"/>
              <w:szCs w:val="40"/>
            </w:rPr>
            <w:t>АЭРОФЛОТ</w:t>
          </w:r>
        </w:p>
        <w:p w:rsidR="000F4BE7" w:rsidRDefault="000F4BE7">
          <w:pPr>
            <w:pStyle w:val="a6"/>
            <w:tabs>
              <w:tab w:val="right" w:pos="9192"/>
            </w:tabs>
            <w:ind w:right="92"/>
            <w:jc w:val="right"/>
            <w:rPr>
              <w:sz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2"/>
            </w:rPr>
            <w:t>Российские авиалинии</w:t>
          </w:r>
        </w:p>
      </w:tc>
      <w:tc>
        <w:tcPr>
          <w:tcW w:w="4500" w:type="dxa"/>
          <w:vMerge w:val="restart"/>
          <w:tcBorders>
            <w:left w:val="double" w:sz="4" w:space="0" w:color="auto"/>
            <w:right w:val="double" w:sz="4" w:space="0" w:color="auto"/>
          </w:tcBorders>
        </w:tcPr>
        <w:p w:rsidR="000F4BE7" w:rsidRDefault="000F4BE7">
          <w:pPr>
            <w:pStyle w:val="a6"/>
            <w:spacing w:before="120"/>
            <w:jc w:val="center"/>
            <w:rPr>
              <w:b/>
              <w:sz w:val="28"/>
              <w:szCs w:val="32"/>
            </w:rPr>
          </w:pPr>
          <w:r>
            <w:rPr>
              <w:b/>
              <w:sz w:val="28"/>
              <w:szCs w:val="32"/>
            </w:rPr>
            <w:t xml:space="preserve">Управление документацией </w:t>
          </w:r>
        </w:p>
        <w:p w:rsidR="000F4BE7" w:rsidRDefault="000F4BE7">
          <w:pPr>
            <w:pStyle w:val="a6"/>
            <w:jc w:val="center"/>
            <w:rPr>
              <w:b/>
              <w:sz w:val="28"/>
              <w:szCs w:val="32"/>
            </w:rPr>
          </w:pPr>
          <w:r>
            <w:rPr>
              <w:b/>
              <w:sz w:val="28"/>
              <w:szCs w:val="32"/>
            </w:rPr>
            <w:t xml:space="preserve">системы качества </w:t>
          </w:r>
        </w:p>
        <w:p w:rsidR="000F4BE7" w:rsidRDefault="000F4BE7">
          <w:pPr>
            <w:pStyle w:val="a6"/>
            <w:jc w:val="center"/>
            <w:rPr>
              <w:sz w:val="28"/>
            </w:rPr>
          </w:pPr>
          <w:r>
            <w:rPr>
              <w:b/>
              <w:sz w:val="28"/>
              <w:szCs w:val="32"/>
            </w:rPr>
            <w:t>ОАО «Аэрофлот»</w:t>
          </w:r>
        </w:p>
      </w:tc>
      <w:tc>
        <w:tcPr>
          <w:tcW w:w="2000" w:type="dxa"/>
          <w:tcBorders>
            <w:top w:val="double" w:sz="4" w:space="0" w:color="auto"/>
            <w:left w:val="double" w:sz="4" w:space="0" w:color="auto"/>
            <w:bottom w:val="single" w:sz="4" w:space="0" w:color="auto"/>
          </w:tcBorders>
        </w:tcPr>
        <w:p w:rsidR="000F4BE7" w:rsidRDefault="000F4BE7">
          <w:pPr>
            <w:pStyle w:val="a6"/>
            <w:spacing w:before="240"/>
            <w:jc w:val="center"/>
          </w:pPr>
          <w:r>
            <w:rPr>
              <w:b/>
              <w:color w:val="000000"/>
              <w:szCs w:val="22"/>
            </w:rPr>
            <w:t>ДП-038-001</w:t>
          </w:r>
        </w:p>
      </w:tc>
    </w:tr>
    <w:tr w:rsidR="000F4BE7">
      <w:trPr>
        <w:cantSplit/>
      </w:trPr>
      <w:tc>
        <w:tcPr>
          <w:tcW w:w="290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F4BE7" w:rsidRDefault="000F4BE7">
          <w:pPr>
            <w:pStyle w:val="a6"/>
            <w:spacing w:before="60"/>
            <w:jc w:val="center"/>
          </w:pPr>
          <w:r>
            <w:rPr>
              <w:rStyle w:val="a9"/>
              <w:b/>
              <w:bCs/>
              <w:color w:val="000000"/>
              <w:sz w:val="16"/>
              <w:szCs w:val="18"/>
            </w:rPr>
            <w:t>Департамент управления качеством</w:t>
          </w:r>
        </w:p>
      </w:tc>
      <w:tc>
        <w:tcPr>
          <w:tcW w:w="4500" w:type="dxa"/>
          <w:vMerge/>
          <w:tcBorders>
            <w:left w:val="double" w:sz="4" w:space="0" w:color="auto"/>
            <w:right w:val="double" w:sz="4" w:space="0" w:color="auto"/>
          </w:tcBorders>
        </w:tcPr>
        <w:p w:rsidR="000F4BE7" w:rsidRDefault="000F4BE7">
          <w:pPr>
            <w:pStyle w:val="a6"/>
          </w:pPr>
        </w:p>
      </w:tc>
      <w:tc>
        <w:tcPr>
          <w:tcW w:w="2000" w:type="dxa"/>
          <w:tcBorders>
            <w:top w:val="single" w:sz="4" w:space="0" w:color="auto"/>
            <w:left w:val="double" w:sz="4" w:space="0" w:color="auto"/>
            <w:bottom w:val="double" w:sz="4" w:space="0" w:color="auto"/>
          </w:tcBorders>
        </w:tcPr>
        <w:p w:rsidR="000F4BE7" w:rsidRDefault="000F4BE7">
          <w:pPr>
            <w:pStyle w:val="a6"/>
            <w:jc w:val="right"/>
            <w:rPr>
              <w:rStyle w:val="a9"/>
              <w:sz w:val="16"/>
              <w:szCs w:val="18"/>
            </w:rPr>
          </w:pPr>
          <w:r>
            <w:rPr>
              <w:rStyle w:val="a9"/>
              <w:sz w:val="16"/>
              <w:szCs w:val="18"/>
            </w:rPr>
            <w:t xml:space="preserve">Стр. </w:t>
          </w:r>
          <w:r>
            <w:rPr>
              <w:rStyle w:val="a9"/>
              <w:sz w:val="16"/>
              <w:szCs w:val="18"/>
            </w:rPr>
            <w:fldChar w:fldCharType="begin"/>
          </w:r>
          <w:r>
            <w:rPr>
              <w:rStyle w:val="a9"/>
              <w:sz w:val="16"/>
              <w:szCs w:val="18"/>
            </w:rPr>
            <w:instrText xml:space="preserve"> PAGE </w:instrText>
          </w:r>
          <w:r>
            <w:rPr>
              <w:rStyle w:val="a9"/>
              <w:sz w:val="16"/>
              <w:szCs w:val="18"/>
            </w:rPr>
            <w:fldChar w:fldCharType="separate"/>
          </w:r>
          <w:r>
            <w:rPr>
              <w:rStyle w:val="a9"/>
              <w:noProof/>
              <w:sz w:val="16"/>
              <w:szCs w:val="18"/>
            </w:rPr>
            <w:t>1</w:t>
          </w:r>
          <w:r>
            <w:rPr>
              <w:rStyle w:val="a9"/>
              <w:sz w:val="16"/>
              <w:szCs w:val="18"/>
            </w:rPr>
            <w:fldChar w:fldCharType="end"/>
          </w:r>
          <w:r>
            <w:rPr>
              <w:rStyle w:val="a9"/>
              <w:sz w:val="16"/>
              <w:szCs w:val="18"/>
            </w:rPr>
            <w:t xml:space="preserve"> из </w:t>
          </w:r>
          <w:r>
            <w:rPr>
              <w:rStyle w:val="a9"/>
              <w:sz w:val="16"/>
              <w:szCs w:val="18"/>
            </w:rPr>
            <w:fldChar w:fldCharType="begin"/>
          </w:r>
          <w:r>
            <w:rPr>
              <w:rStyle w:val="a9"/>
              <w:sz w:val="16"/>
              <w:szCs w:val="18"/>
            </w:rPr>
            <w:instrText xml:space="preserve"> NUMPAGES </w:instrText>
          </w:r>
          <w:r>
            <w:rPr>
              <w:rStyle w:val="a9"/>
              <w:sz w:val="16"/>
              <w:szCs w:val="18"/>
            </w:rPr>
            <w:fldChar w:fldCharType="separate"/>
          </w:r>
          <w:r w:rsidR="000729DF">
            <w:rPr>
              <w:rStyle w:val="a9"/>
              <w:noProof/>
              <w:sz w:val="16"/>
              <w:szCs w:val="18"/>
            </w:rPr>
            <w:t>3</w:t>
          </w:r>
          <w:r>
            <w:rPr>
              <w:rStyle w:val="a9"/>
              <w:sz w:val="16"/>
              <w:szCs w:val="18"/>
            </w:rPr>
            <w:fldChar w:fldCharType="end"/>
          </w:r>
        </w:p>
        <w:p w:rsidR="000F4BE7" w:rsidRDefault="000F4BE7">
          <w:pPr>
            <w:pStyle w:val="a6"/>
            <w:spacing w:after="60"/>
            <w:jc w:val="right"/>
            <w:rPr>
              <w:sz w:val="16"/>
            </w:rPr>
          </w:pPr>
          <w:r>
            <w:rPr>
              <w:sz w:val="16"/>
            </w:rPr>
            <w:t>Действует с 12.03.2002 г</w:t>
          </w:r>
        </w:p>
      </w:tc>
    </w:tr>
  </w:tbl>
  <w:p w:rsidR="000F4BE7" w:rsidRDefault="000F4B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F3C"/>
    <w:multiLevelType w:val="multilevel"/>
    <w:tmpl w:val="EAF093A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14E0A2B"/>
    <w:multiLevelType w:val="hybridMultilevel"/>
    <w:tmpl w:val="8408AEE8"/>
    <w:lvl w:ilvl="0" w:tplc="42B45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45BF"/>
    <w:multiLevelType w:val="multilevel"/>
    <w:tmpl w:val="E0E44AF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D73726A"/>
    <w:multiLevelType w:val="multilevel"/>
    <w:tmpl w:val="3CE811B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F4727DC"/>
    <w:multiLevelType w:val="multilevel"/>
    <w:tmpl w:val="D6AAC8D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0B2325"/>
    <w:multiLevelType w:val="hybridMultilevel"/>
    <w:tmpl w:val="3EA0D280"/>
    <w:lvl w:ilvl="0" w:tplc="211EE4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AA382D"/>
    <w:multiLevelType w:val="multilevel"/>
    <w:tmpl w:val="B560BE3C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7" w15:restartNumberingAfterBreak="0">
    <w:nsid w:val="3EF636E6"/>
    <w:multiLevelType w:val="multilevel"/>
    <w:tmpl w:val="D13E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50CE29DE"/>
    <w:multiLevelType w:val="hybridMultilevel"/>
    <w:tmpl w:val="A7FE30BC"/>
    <w:lvl w:ilvl="0" w:tplc="79F63842">
      <w:numFmt w:val="bullet"/>
      <w:lvlText w:val="-"/>
      <w:lvlJc w:val="left"/>
      <w:pPr>
        <w:tabs>
          <w:tab w:val="num" w:pos="971"/>
        </w:tabs>
        <w:ind w:left="9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9" w15:restartNumberingAfterBreak="0">
    <w:nsid w:val="517F3616"/>
    <w:multiLevelType w:val="hybridMultilevel"/>
    <w:tmpl w:val="5BB6C07E"/>
    <w:lvl w:ilvl="0" w:tplc="42B45AA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C582D"/>
    <w:multiLevelType w:val="hybridMultilevel"/>
    <w:tmpl w:val="848A0D6A"/>
    <w:lvl w:ilvl="0" w:tplc="2C089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AA284">
      <w:start w:val="1"/>
      <w:numFmt w:val="bullet"/>
      <w:pStyle w:val="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E96CA2"/>
    <w:multiLevelType w:val="multilevel"/>
    <w:tmpl w:val="7EA03D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2" w15:restartNumberingAfterBreak="0">
    <w:nsid w:val="6F0D0876"/>
    <w:multiLevelType w:val="hybridMultilevel"/>
    <w:tmpl w:val="D8467038"/>
    <w:lvl w:ilvl="0" w:tplc="AEC2EC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794D4F34"/>
    <w:multiLevelType w:val="multilevel"/>
    <w:tmpl w:val="7068D2B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7EBB2786"/>
    <w:multiLevelType w:val="multilevel"/>
    <w:tmpl w:val="EAFC49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E7"/>
    <w:rsid w:val="00006081"/>
    <w:rsid w:val="00014CB9"/>
    <w:rsid w:val="00015BA0"/>
    <w:rsid w:val="00025067"/>
    <w:rsid w:val="000548D5"/>
    <w:rsid w:val="000729DF"/>
    <w:rsid w:val="000765F4"/>
    <w:rsid w:val="00096FAD"/>
    <w:rsid w:val="000B06EF"/>
    <w:rsid w:val="000B43AC"/>
    <w:rsid w:val="000C2A97"/>
    <w:rsid w:val="000C2D8C"/>
    <w:rsid w:val="000F4BE7"/>
    <w:rsid w:val="00124C34"/>
    <w:rsid w:val="001367DE"/>
    <w:rsid w:val="00151305"/>
    <w:rsid w:val="0016384F"/>
    <w:rsid w:val="001669D4"/>
    <w:rsid w:val="001743AD"/>
    <w:rsid w:val="00181635"/>
    <w:rsid w:val="001A3A11"/>
    <w:rsid w:val="001A6077"/>
    <w:rsid w:val="001C2088"/>
    <w:rsid w:val="001C584A"/>
    <w:rsid w:val="001C684D"/>
    <w:rsid w:val="001D3701"/>
    <w:rsid w:val="001E757F"/>
    <w:rsid w:val="001F4F57"/>
    <w:rsid w:val="00200060"/>
    <w:rsid w:val="00230686"/>
    <w:rsid w:val="00235B0B"/>
    <w:rsid w:val="002423FF"/>
    <w:rsid w:val="0025381B"/>
    <w:rsid w:val="00262265"/>
    <w:rsid w:val="002739AA"/>
    <w:rsid w:val="002A6EC7"/>
    <w:rsid w:val="002D2C79"/>
    <w:rsid w:val="002E57AC"/>
    <w:rsid w:val="002F61CA"/>
    <w:rsid w:val="0031582B"/>
    <w:rsid w:val="00315905"/>
    <w:rsid w:val="00323BCE"/>
    <w:rsid w:val="00325310"/>
    <w:rsid w:val="003334D9"/>
    <w:rsid w:val="0034574E"/>
    <w:rsid w:val="00346B6D"/>
    <w:rsid w:val="00371B1D"/>
    <w:rsid w:val="00390EB2"/>
    <w:rsid w:val="003A19B3"/>
    <w:rsid w:val="003A62D6"/>
    <w:rsid w:val="003C2E17"/>
    <w:rsid w:val="004321C9"/>
    <w:rsid w:val="00433B08"/>
    <w:rsid w:val="0048093C"/>
    <w:rsid w:val="00482575"/>
    <w:rsid w:val="00485697"/>
    <w:rsid w:val="004A273F"/>
    <w:rsid w:val="004C1F5A"/>
    <w:rsid w:val="004E7F2D"/>
    <w:rsid w:val="004F3C0C"/>
    <w:rsid w:val="00527B0D"/>
    <w:rsid w:val="00547776"/>
    <w:rsid w:val="005552B4"/>
    <w:rsid w:val="00556C93"/>
    <w:rsid w:val="00572728"/>
    <w:rsid w:val="0057293B"/>
    <w:rsid w:val="00576A14"/>
    <w:rsid w:val="00597769"/>
    <w:rsid w:val="005C5172"/>
    <w:rsid w:val="005C6129"/>
    <w:rsid w:val="005D1854"/>
    <w:rsid w:val="005D7259"/>
    <w:rsid w:val="005E1718"/>
    <w:rsid w:val="006150B4"/>
    <w:rsid w:val="006174B5"/>
    <w:rsid w:val="00624DA2"/>
    <w:rsid w:val="006350E4"/>
    <w:rsid w:val="00637558"/>
    <w:rsid w:val="00637B19"/>
    <w:rsid w:val="006551CF"/>
    <w:rsid w:val="00661079"/>
    <w:rsid w:val="00667885"/>
    <w:rsid w:val="00674250"/>
    <w:rsid w:val="00682075"/>
    <w:rsid w:val="00691E52"/>
    <w:rsid w:val="00693DBE"/>
    <w:rsid w:val="006A16FF"/>
    <w:rsid w:val="006B40EC"/>
    <w:rsid w:val="006E1B2B"/>
    <w:rsid w:val="006E3921"/>
    <w:rsid w:val="00711EF5"/>
    <w:rsid w:val="00740929"/>
    <w:rsid w:val="00752397"/>
    <w:rsid w:val="00761BB1"/>
    <w:rsid w:val="00781D1B"/>
    <w:rsid w:val="00785311"/>
    <w:rsid w:val="007868AF"/>
    <w:rsid w:val="00790456"/>
    <w:rsid w:val="007A588A"/>
    <w:rsid w:val="007B7BA5"/>
    <w:rsid w:val="007F103B"/>
    <w:rsid w:val="00805372"/>
    <w:rsid w:val="0080610B"/>
    <w:rsid w:val="00821B6F"/>
    <w:rsid w:val="008257D3"/>
    <w:rsid w:val="0083051E"/>
    <w:rsid w:val="00832908"/>
    <w:rsid w:val="00834CD9"/>
    <w:rsid w:val="008378EC"/>
    <w:rsid w:val="00863C9A"/>
    <w:rsid w:val="0088782E"/>
    <w:rsid w:val="00896C42"/>
    <w:rsid w:val="008970C8"/>
    <w:rsid w:val="008A7E86"/>
    <w:rsid w:val="008D29ED"/>
    <w:rsid w:val="008E5FA2"/>
    <w:rsid w:val="008E6B67"/>
    <w:rsid w:val="00900D71"/>
    <w:rsid w:val="00924EC4"/>
    <w:rsid w:val="00944D64"/>
    <w:rsid w:val="009671E3"/>
    <w:rsid w:val="0096747F"/>
    <w:rsid w:val="00967854"/>
    <w:rsid w:val="00984AAE"/>
    <w:rsid w:val="009A4D95"/>
    <w:rsid w:val="009A66CE"/>
    <w:rsid w:val="009B41E1"/>
    <w:rsid w:val="009C4E5D"/>
    <w:rsid w:val="009C74E2"/>
    <w:rsid w:val="009D7AE6"/>
    <w:rsid w:val="00A14662"/>
    <w:rsid w:val="00A27600"/>
    <w:rsid w:val="00A30945"/>
    <w:rsid w:val="00A6513F"/>
    <w:rsid w:val="00A73A36"/>
    <w:rsid w:val="00A768F5"/>
    <w:rsid w:val="00AB3CB5"/>
    <w:rsid w:val="00AD37E7"/>
    <w:rsid w:val="00AE0521"/>
    <w:rsid w:val="00B00299"/>
    <w:rsid w:val="00B15329"/>
    <w:rsid w:val="00B25D9C"/>
    <w:rsid w:val="00B347CC"/>
    <w:rsid w:val="00B418C8"/>
    <w:rsid w:val="00B5797A"/>
    <w:rsid w:val="00B75CBC"/>
    <w:rsid w:val="00B83A8F"/>
    <w:rsid w:val="00B84313"/>
    <w:rsid w:val="00BB4A24"/>
    <w:rsid w:val="00BD4AA9"/>
    <w:rsid w:val="00C008DA"/>
    <w:rsid w:val="00C01C23"/>
    <w:rsid w:val="00C077BA"/>
    <w:rsid w:val="00C104DF"/>
    <w:rsid w:val="00C40169"/>
    <w:rsid w:val="00CC2216"/>
    <w:rsid w:val="00CD3B05"/>
    <w:rsid w:val="00CE2787"/>
    <w:rsid w:val="00CF116F"/>
    <w:rsid w:val="00D14351"/>
    <w:rsid w:val="00D2586F"/>
    <w:rsid w:val="00D311E4"/>
    <w:rsid w:val="00D33C33"/>
    <w:rsid w:val="00D46689"/>
    <w:rsid w:val="00D50A3A"/>
    <w:rsid w:val="00D51E23"/>
    <w:rsid w:val="00D91A76"/>
    <w:rsid w:val="00DE5D3C"/>
    <w:rsid w:val="00DF65FE"/>
    <w:rsid w:val="00DF69A5"/>
    <w:rsid w:val="00E13778"/>
    <w:rsid w:val="00E32DEF"/>
    <w:rsid w:val="00E3697D"/>
    <w:rsid w:val="00E46863"/>
    <w:rsid w:val="00E51148"/>
    <w:rsid w:val="00E54D57"/>
    <w:rsid w:val="00E90DE2"/>
    <w:rsid w:val="00E9467A"/>
    <w:rsid w:val="00EA0DC9"/>
    <w:rsid w:val="00EA2D21"/>
    <w:rsid w:val="00EB6345"/>
    <w:rsid w:val="00ED161D"/>
    <w:rsid w:val="00ED1993"/>
    <w:rsid w:val="00EE3097"/>
    <w:rsid w:val="00EE5C8F"/>
    <w:rsid w:val="00EF3418"/>
    <w:rsid w:val="00EF61DD"/>
    <w:rsid w:val="00F00443"/>
    <w:rsid w:val="00F03FE8"/>
    <w:rsid w:val="00F17362"/>
    <w:rsid w:val="00F332B6"/>
    <w:rsid w:val="00F50CED"/>
    <w:rsid w:val="00F77C70"/>
    <w:rsid w:val="00F80CAD"/>
    <w:rsid w:val="00F90C4E"/>
    <w:rsid w:val="00FA04F6"/>
    <w:rsid w:val="00FC3B71"/>
    <w:rsid w:val="00FF3168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EF96E5"/>
  <w15:docId w15:val="{942BC030-C048-4C15-B955-9851658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5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  <w:szCs w:val="1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6"/>
    </w:rPr>
  </w:style>
  <w:style w:type="paragraph" w:styleId="30">
    <w:name w:val="heading 3"/>
    <w:basedOn w:val="a"/>
    <w:next w:val="a"/>
    <w:qFormat/>
    <w:pPr>
      <w:keepNext/>
      <w:autoSpaceDE w:val="0"/>
      <w:autoSpaceDN w:val="0"/>
      <w:adjustRightInd w:val="0"/>
      <w:spacing w:before="240" w:after="24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1040"/>
      </w:tabs>
      <w:outlineLvl w:val="3"/>
    </w:pPr>
    <w:rPr>
      <w:b/>
      <w:bCs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color w:val="FF000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sz w:val="5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tabs>
        <w:tab w:val="left" w:pos="1040"/>
      </w:tabs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i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tabs>
        <w:tab w:val="left" w:pos="1800"/>
      </w:tabs>
      <w:jc w:val="both"/>
    </w:pPr>
    <w:rPr>
      <w:rFonts w:ascii="Verdana" w:hAnsi="Verdana"/>
      <w:sz w:val="22"/>
    </w:rPr>
  </w:style>
  <w:style w:type="paragraph" w:styleId="a5">
    <w:name w:val="Body Text Indent"/>
    <w:basedOn w:val="a"/>
    <w:pPr>
      <w:ind w:left="284"/>
      <w:jc w:val="both"/>
    </w:pPr>
    <w:rPr>
      <w:rFonts w:ascii="Arial" w:hAnsi="Arial"/>
    </w:rPr>
  </w:style>
  <w:style w:type="paragraph" w:customStyle="1" w:styleId="10">
    <w:name w:val="Обычный1"/>
    <w:rPr>
      <w:snapToGrid w:val="0"/>
      <w:lang w:val="en-US"/>
    </w:rPr>
  </w:style>
  <w:style w:type="paragraph" w:customStyle="1" w:styleId="Text">
    <w:name w:val="Text"/>
    <w:basedOn w:val="a"/>
    <w:pPr>
      <w:spacing w:after="120"/>
      <w:jc w:val="both"/>
    </w:pPr>
    <w:rPr>
      <w:rFonts w:ascii="Arial" w:hAnsi="Arial"/>
      <w:szCs w:val="20"/>
      <w:lang w:val="de-DE" w:eastAsia="de-D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pPr>
      <w:tabs>
        <w:tab w:val="left" w:pos="3514"/>
      </w:tabs>
      <w:autoSpaceDE w:val="0"/>
      <w:autoSpaceDN w:val="0"/>
      <w:adjustRightInd w:val="0"/>
      <w:spacing w:before="120" w:after="120"/>
      <w:jc w:val="right"/>
    </w:pPr>
    <w:rPr>
      <w:b/>
      <w:bCs/>
      <w:u w:val="single"/>
    </w:rPr>
  </w:style>
  <w:style w:type="paragraph" w:styleId="31">
    <w:name w:val="Body Text 3"/>
    <w:basedOn w:val="a"/>
    <w:pPr>
      <w:spacing w:before="240" w:after="240"/>
      <w:jc w:val="both"/>
    </w:pPr>
    <w:rPr>
      <w:b/>
      <w:bCs/>
    </w:rPr>
  </w:style>
  <w:style w:type="character" w:styleId="a9">
    <w:name w:val="page number"/>
    <w:aliases w:val="Номер страниц"/>
    <w:rPr>
      <w:sz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Pr>
      <w:sz w:val="20"/>
      <w:szCs w:val="20"/>
    </w:rPr>
  </w:style>
  <w:style w:type="paragraph" w:styleId="21">
    <w:name w:val="Body Text Indent 2"/>
    <w:basedOn w:val="a"/>
    <w:pPr>
      <w:spacing w:before="60"/>
      <w:ind w:firstLine="198"/>
      <w:jc w:val="both"/>
    </w:pPr>
  </w:style>
  <w:style w:type="character" w:styleId="ac">
    <w:name w:val="FollowedHyperlink"/>
    <w:rPr>
      <w:color w:val="800080"/>
      <w:u w:val="single"/>
    </w:rPr>
  </w:style>
  <w:style w:type="paragraph" w:styleId="32">
    <w:name w:val="Body Text Indent 3"/>
    <w:basedOn w:val="a"/>
    <w:pPr>
      <w:ind w:firstLine="199"/>
      <w:jc w:val="both"/>
    </w:pPr>
    <w:rPr>
      <w:color w:val="000000"/>
      <w:sz w:val="22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pPr>
      <w:numPr>
        <w:ilvl w:val="1"/>
        <w:numId w:val="7"/>
      </w:numPr>
    </w:pPr>
  </w:style>
  <w:style w:type="table" w:styleId="ae">
    <w:name w:val="Table Grid"/>
    <w:basedOn w:val="a1"/>
    <w:rsid w:val="00D9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rsid w:val="00F80CAD"/>
    <w:rPr>
      <w:sz w:val="24"/>
      <w:szCs w:val="24"/>
    </w:rPr>
  </w:style>
  <w:style w:type="character" w:styleId="af">
    <w:name w:val="Strong"/>
    <w:qFormat/>
    <w:rsid w:val="00096FAD"/>
    <w:rPr>
      <w:b/>
      <w:bCs/>
    </w:rPr>
  </w:style>
  <w:style w:type="character" w:styleId="af0">
    <w:name w:val="annotation reference"/>
    <w:basedOn w:val="a0"/>
    <w:semiHidden/>
    <w:unhideWhenUsed/>
    <w:rsid w:val="00C104DF"/>
    <w:rPr>
      <w:sz w:val="16"/>
      <w:szCs w:val="16"/>
    </w:rPr>
  </w:style>
  <w:style w:type="paragraph" w:styleId="af1">
    <w:name w:val="annotation text"/>
    <w:basedOn w:val="a"/>
    <w:link w:val="af2"/>
    <w:unhideWhenUsed/>
    <w:rsid w:val="00C104D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C104DF"/>
  </w:style>
  <w:style w:type="paragraph" w:styleId="af3">
    <w:name w:val="annotation subject"/>
    <w:basedOn w:val="af1"/>
    <w:next w:val="af1"/>
    <w:link w:val="af4"/>
    <w:semiHidden/>
    <w:unhideWhenUsed/>
    <w:rsid w:val="00C104DF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C10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3.kivc.aeroflo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B60F-BDAD-4A1B-A170-2A0310FF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оформл. док-тов СМК 1-4-го уровней</vt:lpstr>
    </vt:vector>
  </TitlesOfParts>
  <Company/>
  <LinksUpToDate>false</LinksUpToDate>
  <CharactersWithSpaces>1932</CharactersWithSpaces>
  <SharedDoc>false</SharedDoc>
  <HLinks>
    <vt:vector size="12" baseType="variant">
      <vt:variant>
        <vt:i4>5373979</vt:i4>
      </vt:variant>
      <vt:variant>
        <vt:i4>15</vt:i4>
      </vt:variant>
      <vt:variant>
        <vt:i4>0</vt:i4>
      </vt:variant>
      <vt:variant>
        <vt:i4>5</vt:i4>
      </vt:variant>
      <vt:variant>
        <vt:lpwstr>http://h3.kivc.aeroflot/</vt:lpwstr>
      </vt:variant>
      <vt:variant>
        <vt:lpwstr/>
      </vt:variant>
      <vt:variant>
        <vt:i4>524378</vt:i4>
      </vt:variant>
      <vt:variant>
        <vt:i4>6</vt:i4>
      </vt:variant>
      <vt:variant>
        <vt:i4>0</vt:i4>
      </vt:variant>
      <vt:variant>
        <vt:i4>5</vt:i4>
      </vt:variant>
      <vt:variant>
        <vt:lpwstr>http://qms.kivc.aeroflot/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оформл. док-тов СМК 1-4-го уровней</dc:title>
  <dc:creator>ggorkova</dc:creator>
  <dc:description>В этот вар-т мною внесена правка и отправлен по эл.почте исп. 14.01.2008</dc:description>
  <cp:lastModifiedBy>Каримова Ольга Анатольевна</cp:lastModifiedBy>
  <cp:revision>2</cp:revision>
  <cp:lastPrinted>2024-11-20T13:09:00Z</cp:lastPrinted>
  <dcterms:created xsi:type="dcterms:W3CDTF">2024-11-20T13:29:00Z</dcterms:created>
  <dcterms:modified xsi:type="dcterms:W3CDTF">2024-11-20T13:29:00Z</dcterms:modified>
</cp:coreProperties>
</file>